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C8" w:rsidRPr="00C23A15" w:rsidRDefault="004259C8" w:rsidP="004259C8">
      <w:pPr>
        <w:rPr>
          <w:rFonts w:ascii="Times New Roman" w:hAnsi="Times New Roman" w:cs="Times New Roman"/>
          <w:sz w:val="28"/>
          <w:szCs w:val="28"/>
        </w:rPr>
      </w:pPr>
    </w:p>
    <w:p w:rsidR="004259C8" w:rsidRPr="00C23A15" w:rsidRDefault="004259C8" w:rsidP="004259C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3A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Приемная комиссия </w:t>
      </w:r>
    </w:p>
    <w:p w:rsidR="004259C8" w:rsidRPr="00C23A15" w:rsidRDefault="004259C8" w:rsidP="004259C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59C8" w:rsidRPr="00C23A15" w:rsidRDefault="00D65A5A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259C8"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 </w:t>
      </w:r>
      <w:hyperlink r:id="rId5" w:anchor="z15" w:tgtFrame="_blank" w:history="1">
        <w:r w:rsidR="004259C8" w:rsidRPr="00C23A15">
          <w:rPr>
            <w:rFonts w:ascii="Times New Roman" w:eastAsia="Times New Roman" w:hAnsi="Times New Roman" w:cs="Times New Roman"/>
            <w:color w:val="094A86"/>
            <w:sz w:val="28"/>
            <w:szCs w:val="28"/>
          </w:rPr>
          <w:t>Типовым правилам приема в организации образования</w:t>
        </w:r>
      </w:hyperlink>
      <w:r w:rsidR="004259C8"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реализующие образовательные учебные программы начального, основного среднего, общего среднего образования, прием заявлений от родителей или законных представителей детей, поступающих в первый класс, производится с 1 июня по 30 августа текущего года.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или иные законные представители ребенка имеют право выбора любой организации образования для обучения (при наличии свободных мест).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школьной жизни – это довольно значимое и волнительное событие для ребенка и его родителей.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обеспечит детей базовым образованием, разовьет их социальные навыки и будет вторым домом на протяжении многих лет.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Вас, как для родителей, необходимо правильно оформить все необходимые документы, чтобы зачисление ребенка в желаемую школу прошло без каких-либо помех.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 общеобразовательное учреждение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от родителей или других законных представителей детей (опекун, патронатный воспитатель), поступающих в первый класс организаций начального образования, производится с 1 июня по 1 августа текущего года.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заявления в учебное заведение можно не выходя</w:t>
      </w:r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дома через портал электронного правительства. В случае предоставления родителями неполного пакета документов, документов с истекшим сроком действия, установления недостоверности представленных документов, а также переполненности </w:t>
      </w:r>
      <w:proofErr w:type="spellStart"/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класс-комплектов</w:t>
      </w:r>
      <w:proofErr w:type="spellEnd"/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образования отказывает в приеме заявления.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>Список документов, необходимых для поступления в общеобразовательную школу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граждан Казахстана:</w:t>
      </w:r>
    </w:p>
    <w:p w:rsidR="004259C8" w:rsidRPr="00C23A15" w:rsidRDefault="004259C8" w:rsidP="00425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родителя или другого законного представителя.</w:t>
      </w:r>
    </w:p>
    <w:p w:rsidR="004259C8" w:rsidRPr="00C23A15" w:rsidRDefault="004259C8" w:rsidP="00425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(копия).</w:t>
      </w:r>
    </w:p>
    <w:p w:rsidR="004259C8" w:rsidRPr="00C23A15" w:rsidRDefault="004259C8" w:rsidP="00425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о состоянии здоровья – паспорт здоровья (ф-026/у-3), карта прививок (ф-065/у).</w:t>
      </w:r>
    </w:p>
    <w:p w:rsidR="004259C8" w:rsidRPr="00C23A15" w:rsidRDefault="004259C8" w:rsidP="00425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2 фотографии размером 3х4 см.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иностранцев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иностранцев действуют те же условия, что и в отношении граждан РК. Родители или другие законные представители должны временно или постоянно проживать в нашей стране. 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Иностранцам надо предъявить </w:t>
      </w:r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документ на право постоянного проживания в Республике Казахстан с отметкой о регистрации</w:t>
      </w:r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проживания:</w:t>
      </w:r>
    </w:p>
    <w:p w:rsidR="004259C8" w:rsidRPr="00C23A15" w:rsidRDefault="004259C8" w:rsidP="00425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иностранец – вид на жительство иностранца в Республике Казахстан;</w:t>
      </w:r>
    </w:p>
    <w:p w:rsidR="004259C8" w:rsidRPr="00C23A15" w:rsidRDefault="004259C8" w:rsidP="00425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 без гражданства – удостоверение лица без гражданства;</w:t>
      </w:r>
    </w:p>
    <w:p w:rsidR="004259C8" w:rsidRPr="00C23A15" w:rsidRDefault="004259C8" w:rsidP="00425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беженец – удостоверение беженца;</w:t>
      </w:r>
    </w:p>
    <w:p w:rsidR="004259C8" w:rsidRPr="00C23A15" w:rsidRDefault="004259C8" w:rsidP="00425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ищущее убежище – свидетельство лица, ищущего убежище;</w:t>
      </w:r>
    </w:p>
    <w:p w:rsidR="004259C8" w:rsidRPr="00C23A15" w:rsidRDefault="004259C8" w:rsidP="00425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оралман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удостоверение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оралмана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справку органов миграции.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требование не распространяется на сотрудников посольств и консульств, в соответствии с Венской конвенцией о консульских сношениях и Венской конвенцией о дипломатических сношениях.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временно проживающие в РК, представляют копию паспорта и копию миграционной карточки. Директор школы зачисляет их в число обучающихся по соответствующим классам, согласно уровню образования, полученного ими за рубежом, в соответствии с документами об образовании. В случае отсутствия таких документов в управлениях образования формируется комиссия, которая определяет образовательный уровень претендента.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необходимых документов для иностранцев</w:t>
      </w:r>
    </w:p>
    <w:p w:rsidR="004259C8" w:rsidRPr="00C23A15" w:rsidRDefault="004259C8" w:rsidP="00425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в произвольной форме от родителей или опекунов ребенка.</w:t>
      </w:r>
    </w:p>
    <w:p w:rsidR="004259C8" w:rsidRPr="00C23A15" w:rsidRDefault="004259C8" w:rsidP="00425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о рождении.</w:t>
      </w:r>
    </w:p>
    <w:p w:rsidR="004259C8" w:rsidRPr="00C23A15" w:rsidRDefault="004259C8" w:rsidP="00425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о состоянии здоровья.</w:t>
      </w:r>
    </w:p>
    <w:p w:rsidR="004259C8" w:rsidRPr="00C23A15" w:rsidRDefault="004259C8" w:rsidP="00425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2 фотографии размером 3х4 см.</w:t>
      </w:r>
    </w:p>
    <w:p w:rsidR="004259C8" w:rsidRPr="00C23A15" w:rsidRDefault="004259C8" w:rsidP="00425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Вид на жительство и миграционная карта.</w:t>
      </w:r>
    </w:p>
    <w:p w:rsidR="004259C8" w:rsidRPr="00C23A15" w:rsidRDefault="004259C8" w:rsidP="00425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 </w:t>
      </w:r>
    </w:p>
    <w:p w:rsidR="004259C8" w:rsidRPr="00C23A15" w:rsidRDefault="004259C8" w:rsidP="004259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2508F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b/>
          <w:bCs/>
          <w:color w:val="02508F"/>
          <w:sz w:val="28"/>
          <w:szCs w:val="28"/>
        </w:rPr>
        <w:t>Приемная комиссия:</w:t>
      </w:r>
    </w:p>
    <w:p w:rsidR="004259C8" w:rsidRPr="00C23A15" w:rsidRDefault="004259C8" w:rsidP="004259C8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110518, Республика Казахстан, </w:t>
      </w:r>
      <w:proofErr w:type="spellStart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</w:rPr>
        <w:t>Костанайская</w:t>
      </w:r>
      <w:proofErr w:type="spellEnd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область</w:t>
      </w:r>
      <w:proofErr w:type="gramStart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</w:rPr>
        <w:t>,Д</w:t>
      </w:r>
      <w:proofErr w:type="gramEnd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</w:rPr>
        <w:t>енисовский</w:t>
      </w:r>
      <w:proofErr w:type="spellEnd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район, село Фрунзенское ,улица Комсомольская 41</w:t>
      </w:r>
    </w:p>
    <w:p w:rsidR="004259C8" w:rsidRPr="00C23A15" w:rsidRDefault="004259C8" w:rsidP="004259C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23A15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>приём документов:</w:t>
      </w:r>
      <w:r w:rsidRPr="00C23A15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C23A15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>пн-пт</w:t>
      </w:r>
      <w:proofErr w:type="spellEnd"/>
      <w:r w:rsidRPr="00C23A15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 xml:space="preserve"> с 9:00 - 18-00</w:t>
      </w:r>
    </w:p>
    <w:p w:rsidR="004259C8" w:rsidRPr="00C23A15" w:rsidRDefault="004259C8" w:rsidP="004259C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259C8" w:rsidRPr="00C23A15" w:rsidRDefault="001F255A" w:rsidP="004259C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hyperlink r:id="rId6" w:history="1">
        <w:r w:rsidR="004259C8" w:rsidRPr="00C23A15">
          <w:rPr>
            <w:rFonts w:ascii="Times New Roman" w:eastAsia="Times New Roman" w:hAnsi="Times New Roman" w:cs="Times New Roman"/>
            <w:color w:val="006EC8"/>
            <w:sz w:val="28"/>
            <w:szCs w:val="28"/>
            <w:u w:val="single"/>
          </w:rPr>
          <w:t>8-714-34-95-5-05</w:t>
        </w:r>
      </w:hyperlink>
      <w:r w:rsidR="004259C8" w:rsidRPr="00C23A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4259C8" w:rsidRPr="00C23A15" w:rsidRDefault="004259C8" w:rsidP="004259C8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</w:p>
    <w:p w:rsidR="004259C8" w:rsidRPr="00C23A15" w:rsidRDefault="004259C8" w:rsidP="004259C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C23A15">
        <w:rPr>
          <w:color w:val="000000"/>
          <w:sz w:val="28"/>
          <w:szCs w:val="28"/>
        </w:rPr>
        <w:lastRenderedPageBreak/>
        <w:t>Бастауыш</w:t>
      </w:r>
      <w:proofErr w:type="spellEnd"/>
      <w:r w:rsidRPr="00C23A15">
        <w:rPr>
          <w:color w:val="000000"/>
          <w:sz w:val="28"/>
          <w:szCs w:val="28"/>
        </w:rPr>
        <w:t xml:space="preserve">, </w:t>
      </w:r>
      <w:proofErr w:type="spellStart"/>
      <w:r w:rsidRPr="00C23A15">
        <w:rPr>
          <w:color w:val="000000"/>
          <w:sz w:val="28"/>
          <w:szCs w:val="28"/>
        </w:rPr>
        <w:t>негізгі</w:t>
      </w:r>
      <w:proofErr w:type="spellEnd"/>
      <w:r w:rsidRPr="00C23A15">
        <w:rPr>
          <w:color w:val="000000"/>
          <w:sz w:val="28"/>
          <w:szCs w:val="28"/>
        </w:rPr>
        <w:t xml:space="preserve"> орта, </w:t>
      </w:r>
      <w:proofErr w:type="spellStart"/>
      <w:r w:rsidRPr="00C23A15">
        <w:rPr>
          <w:color w:val="000000"/>
          <w:sz w:val="28"/>
          <w:szCs w:val="28"/>
        </w:rPr>
        <w:t>жалпы</w:t>
      </w:r>
      <w:proofErr w:type="spellEnd"/>
      <w:r w:rsidRPr="00C23A15">
        <w:rPr>
          <w:color w:val="000000"/>
          <w:sz w:val="28"/>
          <w:szCs w:val="28"/>
        </w:rPr>
        <w:t xml:space="preserve"> орта </w:t>
      </w:r>
      <w:proofErr w:type="spellStart"/>
      <w:r w:rsidRPr="00C23A15">
        <w:rPr>
          <w:color w:val="000000"/>
          <w:sz w:val="28"/>
          <w:szCs w:val="28"/>
        </w:rPr>
        <w:t>білім</w:t>
      </w:r>
      <w:proofErr w:type="spellEnd"/>
      <w:r w:rsidRPr="00C23A15">
        <w:rPr>
          <w:color w:val="000000"/>
          <w:sz w:val="28"/>
          <w:szCs w:val="28"/>
        </w:rPr>
        <w:t xml:space="preserve"> беру бағдарламасын жүзеге </w:t>
      </w:r>
      <w:proofErr w:type="spellStart"/>
      <w:r w:rsidRPr="00C23A15">
        <w:rPr>
          <w:color w:val="000000"/>
          <w:sz w:val="28"/>
          <w:szCs w:val="28"/>
        </w:rPr>
        <w:t>асырушы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білім</w:t>
      </w:r>
      <w:proofErr w:type="spellEnd"/>
      <w:r w:rsidRPr="00C23A15">
        <w:rPr>
          <w:color w:val="000000"/>
          <w:sz w:val="28"/>
          <w:szCs w:val="28"/>
        </w:rPr>
        <w:t xml:space="preserve"> беру </w:t>
      </w:r>
      <w:proofErr w:type="spellStart"/>
      <w:r w:rsidRPr="00C23A15">
        <w:rPr>
          <w:color w:val="000000"/>
          <w:sz w:val="28"/>
          <w:szCs w:val="28"/>
        </w:rPr>
        <w:t>мекемелеріне</w:t>
      </w:r>
      <w:proofErr w:type="spellEnd"/>
      <w:r w:rsidRPr="00C23A15">
        <w:rPr>
          <w:color w:val="000000"/>
          <w:sz w:val="28"/>
          <w:szCs w:val="28"/>
        </w:rPr>
        <w:t xml:space="preserve"> қабылдау </w:t>
      </w:r>
      <w:hyperlink r:id="rId7" w:anchor="z11" w:tgtFrame="_blank" w:history="1">
        <w:r w:rsidRPr="00C23A15">
          <w:rPr>
            <w:rStyle w:val="a3"/>
            <w:color w:val="094A86"/>
            <w:sz w:val="28"/>
            <w:szCs w:val="28"/>
          </w:rPr>
          <w:t xml:space="preserve">Үлгілік </w:t>
        </w:r>
        <w:proofErr w:type="spellStart"/>
        <w:r w:rsidRPr="00C23A15">
          <w:rPr>
            <w:rStyle w:val="a3"/>
            <w:color w:val="094A86"/>
            <w:sz w:val="28"/>
            <w:szCs w:val="28"/>
          </w:rPr>
          <w:t>ережелерге</w:t>
        </w:r>
        <w:proofErr w:type="spellEnd"/>
      </w:hyperlink>
      <w:r w:rsidRPr="00C23A15">
        <w:rPr>
          <w:color w:val="000000"/>
          <w:sz w:val="28"/>
          <w:szCs w:val="28"/>
        </w:rPr>
        <w:t xml:space="preserve"> сәйкес, </w:t>
      </w:r>
      <w:proofErr w:type="spellStart"/>
      <w:r w:rsidRPr="00C23A15">
        <w:rPr>
          <w:color w:val="000000"/>
          <w:sz w:val="28"/>
          <w:szCs w:val="28"/>
        </w:rPr>
        <w:t>бі</w:t>
      </w:r>
      <w:proofErr w:type="gramStart"/>
      <w:r w:rsidRPr="00C23A15">
        <w:rPr>
          <w:color w:val="000000"/>
          <w:sz w:val="28"/>
          <w:szCs w:val="28"/>
        </w:rPr>
        <w:t>р</w:t>
      </w:r>
      <w:proofErr w:type="gramEnd"/>
      <w:r w:rsidRPr="00C23A15">
        <w:rPr>
          <w:color w:val="000000"/>
          <w:sz w:val="28"/>
          <w:szCs w:val="28"/>
        </w:rPr>
        <w:t>інші</w:t>
      </w:r>
      <w:proofErr w:type="spellEnd"/>
      <w:r w:rsidRPr="00C23A15">
        <w:rPr>
          <w:color w:val="000000"/>
          <w:sz w:val="28"/>
          <w:szCs w:val="28"/>
        </w:rPr>
        <w:t xml:space="preserve"> сыныпқа қабылданушы балалардың </w:t>
      </w:r>
      <w:proofErr w:type="spellStart"/>
      <w:r w:rsidRPr="00C23A15">
        <w:rPr>
          <w:color w:val="000000"/>
          <w:sz w:val="28"/>
          <w:szCs w:val="28"/>
        </w:rPr>
        <w:t>ата-аналары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немесе</w:t>
      </w:r>
      <w:proofErr w:type="spellEnd"/>
      <w:r w:rsidRPr="00C23A15">
        <w:rPr>
          <w:color w:val="000000"/>
          <w:sz w:val="28"/>
          <w:szCs w:val="28"/>
        </w:rPr>
        <w:t xml:space="preserve"> заңды өкілдерінен өтінішті қабылдау ағымдағы жылдың 1-ші </w:t>
      </w:r>
      <w:proofErr w:type="spellStart"/>
      <w:r w:rsidRPr="00C23A15">
        <w:rPr>
          <w:color w:val="000000"/>
          <w:sz w:val="28"/>
          <w:szCs w:val="28"/>
        </w:rPr>
        <w:t>маусымы</w:t>
      </w:r>
      <w:proofErr w:type="spellEnd"/>
      <w:r w:rsidRPr="00C23A15">
        <w:rPr>
          <w:color w:val="000000"/>
          <w:sz w:val="28"/>
          <w:szCs w:val="28"/>
        </w:rPr>
        <w:t xml:space="preserve"> мен 30-шы </w:t>
      </w:r>
      <w:proofErr w:type="spellStart"/>
      <w:r w:rsidRPr="00C23A15">
        <w:rPr>
          <w:color w:val="000000"/>
          <w:sz w:val="28"/>
          <w:szCs w:val="28"/>
        </w:rPr>
        <w:t>тамызы</w:t>
      </w:r>
      <w:proofErr w:type="spellEnd"/>
      <w:r w:rsidRPr="00C23A15">
        <w:rPr>
          <w:color w:val="000000"/>
          <w:sz w:val="28"/>
          <w:szCs w:val="28"/>
        </w:rPr>
        <w:t xml:space="preserve"> аралығында жүзеге </w:t>
      </w:r>
      <w:proofErr w:type="spellStart"/>
      <w:r w:rsidRPr="00C23A15">
        <w:rPr>
          <w:color w:val="000000"/>
          <w:sz w:val="28"/>
          <w:szCs w:val="28"/>
        </w:rPr>
        <w:t>асырылады</w:t>
      </w:r>
      <w:proofErr w:type="spellEnd"/>
      <w:r w:rsidRPr="00C23A15">
        <w:rPr>
          <w:color w:val="000000"/>
          <w:sz w:val="28"/>
          <w:szCs w:val="28"/>
        </w:rPr>
        <w:t>.</w:t>
      </w: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23A15">
        <w:rPr>
          <w:color w:val="000000"/>
          <w:sz w:val="28"/>
          <w:szCs w:val="28"/>
        </w:rPr>
        <w:t xml:space="preserve">Сондай-ақ, </w:t>
      </w:r>
      <w:proofErr w:type="spellStart"/>
      <w:r w:rsidRPr="00C23A15">
        <w:rPr>
          <w:color w:val="000000"/>
          <w:sz w:val="28"/>
          <w:szCs w:val="28"/>
        </w:rPr>
        <w:t>Типтік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ережелерге</w:t>
      </w:r>
      <w:proofErr w:type="spellEnd"/>
      <w:r w:rsidRPr="00C23A15">
        <w:rPr>
          <w:color w:val="000000"/>
          <w:sz w:val="28"/>
          <w:szCs w:val="28"/>
        </w:rPr>
        <w:t xml:space="preserve"> сәйкес, </w:t>
      </w:r>
      <w:proofErr w:type="spellStart"/>
      <w:r w:rsidRPr="00C23A15">
        <w:rPr>
          <w:color w:val="000000"/>
          <w:sz w:val="28"/>
          <w:szCs w:val="28"/>
        </w:rPr>
        <w:t>білім</w:t>
      </w:r>
      <w:proofErr w:type="spellEnd"/>
      <w:r w:rsidRPr="00C23A15">
        <w:rPr>
          <w:color w:val="000000"/>
          <w:sz w:val="28"/>
          <w:szCs w:val="28"/>
        </w:rPr>
        <w:t xml:space="preserve"> алушылардың даярлық деңгейі және даму дәрежесі </w:t>
      </w:r>
      <w:proofErr w:type="spellStart"/>
      <w:r w:rsidRPr="00C23A15">
        <w:rPr>
          <w:color w:val="000000"/>
          <w:sz w:val="28"/>
          <w:szCs w:val="28"/>
        </w:rPr>
        <w:t>бойынша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сыныптарды</w:t>
      </w:r>
      <w:proofErr w:type="spellEnd"/>
      <w:r w:rsidRPr="00C23A15">
        <w:rPr>
          <w:color w:val="000000"/>
          <w:sz w:val="28"/>
          <w:szCs w:val="28"/>
        </w:rPr>
        <w:t xml:space="preserve"> толықтыруға </w:t>
      </w:r>
      <w:proofErr w:type="spellStart"/>
      <w:r w:rsidRPr="00C23A15">
        <w:rPr>
          <w:color w:val="000000"/>
          <w:sz w:val="28"/>
          <w:szCs w:val="28"/>
        </w:rPr>
        <w:t>жол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берілмейді</w:t>
      </w:r>
      <w:proofErr w:type="spellEnd"/>
      <w:r w:rsidRPr="00C23A15">
        <w:rPr>
          <w:color w:val="000000"/>
          <w:sz w:val="28"/>
          <w:szCs w:val="28"/>
        </w:rPr>
        <w:t xml:space="preserve">, ал </w:t>
      </w:r>
      <w:proofErr w:type="spellStart"/>
      <w:r w:rsidRPr="00C23A15">
        <w:rPr>
          <w:color w:val="000000"/>
          <w:sz w:val="28"/>
          <w:szCs w:val="28"/>
        </w:rPr>
        <w:t>бі</w:t>
      </w:r>
      <w:proofErr w:type="gramStart"/>
      <w:r w:rsidRPr="00C23A15">
        <w:rPr>
          <w:color w:val="000000"/>
          <w:sz w:val="28"/>
          <w:szCs w:val="28"/>
        </w:rPr>
        <w:t>р</w:t>
      </w:r>
      <w:proofErr w:type="spellEnd"/>
      <w:proofErr w:type="gramEnd"/>
      <w:r w:rsidRPr="00C23A15">
        <w:rPr>
          <w:color w:val="000000"/>
          <w:sz w:val="28"/>
          <w:szCs w:val="28"/>
        </w:rPr>
        <w:t xml:space="preserve"> сыныптағы оқушылар саны 25-тен </w:t>
      </w:r>
      <w:proofErr w:type="spellStart"/>
      <w:r w:rsidRPr="00C23A15">
        <w:rPr>
          <w:color w:val="000000"/>
          <w:sz w:val="28"/>
          <w:szCs w:val="28"/>
        </w:rPr>
        <w:t>астам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болуы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тиіс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емес</w:t>
      </w:r>
      <w:proofErr w:type="spellEnd"/>
      <w:r w:rsidRPr="00C23A15">
        <w:rPr>
          <w:color w:val="000000"/>
          <w:sz w:val="28"/>
          <w:szCs w:val="28"/>
        </w:rPr>
        <w:t>.</w:t>
      </w: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23A15">
        <w:rPr>
          <w:color w:val="000000"/>
          <w:sz w:val="28"/>
          <w:szCs w:val="28"/>
        </w:rPr>
        <w:t xml:space="preserve">Баланың </w:t>
      </w:r>
      <w:proofErr w:type="spellStart"/>
      <w:r w:rsidRPr="00C23A15">
        <w:rPr>
          <w:color w:val="000000"/>
          <w:sz w:val="28"/>
          <w:szCs w:val="28"/>
        </w:rPr>
        <w:t>ата-аналасы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немесе</w:t>
      </w:r>
      <w:proofErr w:type="spellEnd"/>
      <w:r w:rsidRPr="00C23A15">
        <w:rPr>
          <w:color w:val="000000"/>
          <w:sz w:val="28"/>
          <w:szCs w:val="28"/>
        </w:rPr>
        <w:t xml:space="preserve"> өзге де </w:t>
      </w:r>
      <w:proofErr w:type="gramStart"/>
      <w:r w:rsidRPr="00C23A15">
        <w:rPr>
          <w:color w:val="000000"/>
          <w:sz w:val="28"/>
          <w:szCs w:val="28"/>
        </w:rPr>
        <w:t>заңды</w:t>
      </w:r>
      <w:proofErr w:type="gramEnd"/>
      <w:r w:rsidRPr="00C23A15">
        <w:rPr>
          <w:color w:val="000000"/>
          <w:sz w:val="28"/>
          <w:szCs w:val="28"/>
        </w:rPr>
        <w:t xml:space="preserve"> өкілдері оқыту үшін </w:t>
      </w:r>
      <w:proofErr w:type="spellStart"/>
      <w:r w:rsidRPr="00C23A15">
        <w:rPr>
          <w:color w:val="000000"/>
          <w:sz w:val="28"/>
          <w:szCs w:val="28"/>
        </w:rPr>
        <w:t>кез-келген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білім</w:t>
      </w:r>
      <w:proofErr w:type="spellEnd"/>
      <w:r w:rsidRPr="00C23A15">
        <w:rPr>
          <w:color w:val="000000"/>
          <w:sz w:val="28"/>
          <w:szCs w:val="28"/>
        </w:rPr>
        <w:t xml:space="preserve"> беру ұйымдарын таңдауға құқығы бар (бос </w:t>
      </w:r>
      <w:proofErr w:type="spellStart"/>
      <w:r w:rsidRPr="00C23A15">
        <w:rPr>
          <w:color w:val="000000"/>
          <w:sz w:val="28"/>
          <w:szCs w:val="28"/>
        </w:rPr>
        <w:t>орын</w:t>
      </w:r>
      <w:proofErr w:type="spellEnd"/>
      <w:r w:rsidRPr="00C23A15">
        <w:rPr>
          <w:color w:val="000000"/>
          <w:sz w:val="28"/>
          <w:szCs w:val="28"/>
        </w:rPr>
        <w:t xml:space="preserve"> болған жағдайда).</w:t>
      </w: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C23A15">
        <w:rPr>
          <w:color w:val="000000"/>
          <w:sz w:val="28"/>
          <w:szCs w:val="28"/>
        </w:rPr>
        <w:t>Мектеп</w:t>
      </w:r>
      <w:proofErr w:type="spellEnd"/>
      <w:r w:rsidRPr="00C23A15">
        <w:rPr>
          <w:color w:val="000000"/>
          <w:sz w:val="28"/>
          <w:szCs w:val="28"/>
        </w:rPr>
        <w:t xml:space="preserve"> өмі</w:t>
      </w:r>
      <w:proofErr w:type="gramStart"/>
      <w:r w:rsidRPr="00C23A15">
        <w:rPr>
          <w:color w:val="000000"/>
          <w:sz w:val="28"/>
          <w:szCs w:val="28"/>
        </w:rPr>
        <w:t>р</w:t>
      </w:r>
      <w:proofErr w:type="gramEnd"/>
      <w:r w:rsidRPr="00C23A15">
        <w:rPr>
          <w:color w:val="000000"/>
          <w:sz w:val="28"/>
          <w:szCs w:val="28"/>
        </w:rPr>
        <w:t xml:space="preserve">інің </w:t>
      </w:r>
      <w:proofErr w:type="spellStart"/>
      <w:r w:rsidRPr="00C23A15">
        <w:rPr>
          <w:color w:val="000000"/>
          <w:sz w:val="28"/>
          <w:szCs w:val="28"/>
        </w:rPr>
        <w:t>басталуы</w:t>
      </w:r>
      <w:proofErr w:type="spellEnd"/>
      <w:r w:rsidRPr="00C23A15">
        <w:rPr>
          <w:color w:val="000000"/>
          <w:sz w:val="28"/>
          <w:szCs w:val="28"/>
        </w:rPr>
        <w:t xml:space="preserve"> - бұл бала мен оның </w:t>
      </w:r>
      <w:proofErr w:type="spellStart"/>
      <w:r w:rsidRPr="00C23A15">
        <w:rPr>
          <w:color w:val="000000"/>
          <w:sz w:val="28"/>
          <w:szCs w:val="28"/>
        </w:rPr>
        <w:t>ата-анасы</w:t>
      </w:r>
      <w:proofErr w:type="spellEnd"/>
      <w:r w:rsidRPr="00C23A15">
        <w:rPr>
          <w:color w:val="000000"/>
          <w:sz w:val="28"/>
          <w:szCs w:val="28"/>
        </w:rPr>
        <w:t xml:space="preserve"> үшін айтарлықтай және қызықты оқиға.</w:t>
      </w: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C23A15">
        <w:rPr>
          <w:color w:val="000000"/>
          <w:sz w:val="28"/>
          <w:szCs w:val="28"/>
        </w:rPr>
        <w:t>Мектеп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gramStart"/>
      <w:r w:rsidRPr="00C23A15">
        <w:rPr>
          <w:color w:val="000000"/>
          <w:sz w:val="28"/>
          <w:szCs w:val="28"/>
        </w:rPr>
        <w:t>балалар</w:t>
      </w:r>
      <w:proofErr w:type="gramEnd"/>
      <w:r w:rsidRPr="00C23A15">
        <w:rPr>
          <w:color w:val="000000"/>
          <w:sz w:val="28"/>
          <w:szCs w:val="28"/>
        </w:rPr>
        <w:t xml:space="preserve">ға </w:t>
      </w:r>
      <w:proofErr w:type="spellStart"/>
      <w:r w:rsidRPr="00C23A15">
        <w:rPr>
          <w:color w:val="000000"/>
          <w:sz w:val="28"/>
          <w:szCs w:val="28"/>
        </w:rPr>
        <w:t>негізгі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білім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береді</w:t>
      </w:r>
      <w:proofErr w:type="spellEnd"/>
      <w:r w:rsidRPr="00C23A15">
        <w:rPr>
          <w:color w:val="000000"/>
          <w:sz w:val="28"/>
          <w:szCs w:val="28"/>
        </w:rPr>
        <w:t xml:space="preserve">, олардың әлеуметтік дағдыларын </w:t>
      </w:r>
      <w:proofErr w:type="spellStart"/>
      <w:r w:rsidRPr="00C23A15">
        <w:rPr>
          <w:color w:val="000000"/>
          <w:sz w:val="28"/>
          <w:szCs w:val="28"/>
        </w:rPr>
        <w:t>дамытады</w:t>
      </w:r>
      <w:proofErr w:type="spellEnd"/>
      <w:r w:rsidRPr="00C23A15">
        <w:rPr>
          <w:color w:val="000000"/>
          <w:sz w:val="28"/>
          <w:szCs w:val="28"/>
        </w:rPr>
        <w:t xml:space="preserve"> және ұзақ </w:t>
      </w:r>
      <w:proofErr w:type="spellStart"/>
      <w:r w:rsidRPr="00C23A15">
        <w:rPr>
          <w:color w:val="000000"/>
          <w:sz w:val="28"/>
          <w:szCs w:val="28"/>
        </w:rPr>
        <w:t>жылдар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бойы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екінші</w:t>
      </w:r>
      <w:proofErr w:type="spellEnd"/>
      <w:r w:rsidRPr="00C23A15">
        <w:rPr>
          <w:color w:val="000000"/>
          <w:sz w:val="28"/>
          <w:szCs w:val="28"/>
        </w:rPr>
        <w:t xml:space="preserve"> үй </w:t>
      </w:r>
      <w:proofErr w:type="spellStart"/>
      <w:r w:rsidRPr="00C23A15">
        <w:rPr>
          <w:color w:val="000000"/>
          <w:sz w:val="28"/>
          <w:szCs w:val="28"/>
        </w:rPr>
        <w:t>болады</w:t>
      </w:r>
      <w:proofErr w:type="spellEnd"/>
      <w:r w:rsidRPr="00C23A15">
        <w:rPr>
          <w:color w:val="000000"/>
          <w:sz w:val="28"/>
          <w:szCs w:val="28"/>
        </w:rPr>
        <w:t>.</w:t>
      </w: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C23A15">
        <w:rPr>
          <w:color w:val="000000"/>
          <w:sz w:val="28"/>
          <w:szCs w:val="28"/>
        </w:rPr>
        <w:t>Сізге</w:t>
      </w:r>
      <w:proofErr w:type="spellEnd"/>
      <w:r w:rsidRPr="00C23A15">
        <w:rPr>
          <w:color w:val="000000"/>
          <w:sz w:val="28"/>
          <w:szCs w:val="28"/>
        </w:rPr>
        <w:t xml:space="preserve">, ата-аналарға </w:t>
      </w:r>
      <w:proofErr w:type="spellStart"/>
      <w:r w:rsidRPr="00C23A15">
        <w:rPr>
          <w:color w:val="000000"/>
          <w:sz w:val="28"/>
          <w:szCs w:val="28"/>
        </w:rPr>
        <w:t>келетін</w:t>
      </w:r>
      <w:proofErr w:type="spellEnd"/>
      <w:r w:rsidRPr="00C23A15">
        <w:rPr>
          <w:color w:val="000000"/>
          <w:sz w:val="28"/>
          <w:szCs w:val="28"/>
        </w:rPr>
        <w:t xml:space="preserve"> болсақ, барлық қажетті құжаттарды дұрыс </w:t>
      </w:r>
      <w:proofErr w:type="gramStart"/>
      <w:r w:rsidRPr="00C23A15">
        <w:rPr>
          <w:color w:val="000000"/>
          <w:sz w:val="28"/>
          <w:szCs w:val="28"/>
        </w:rPr>
        <w:t>р</w:t>
      </w:r>
      <w:proofErr w:type="gramEnd"/>
      <w:r w:rsidRPr="00C23A15">
        <w:rPr>
          <w:color w:val="000000"/>
          <w:sz w:val="28"/>
          <w:szCs w:val="28"/>
        </w:rPr>
        <w:t xml:space="preserve">әсімдеу қажет, </w:t>
      </w:r>
      <w:proofErr w:type="spellStart"/>
      <w:r w:rsidRPr="00C23A15">
        <w:rPr>
          <w:color w:val="000000"/>
          <w:sz w:val="28"/>
          <w:szCs w:val="28"/>
        </w:rPr>
        <w:t>сонда</w:t>
      </w:r>
      <w:proofErr w:type="spellEnd"/>
      <w:r w:rsidRPr="00C23A15">
        <w:rPr>
          <w:color w:val="000000"/>
          <w:sz w:val="28"/>
          <w:szCs w:val="28"/>
        </w:rPr>
        <w:t xml:space="preserve"> баланың қалаған </w:t>
      </w:r>
      <w:proofErr w:type="spellStart"/>
      <w:r w:rsidRPr="00C23A15">
        <w:rPr>
          <w:color w:val="000000"/>
          <w:sz w:val="28"/>
          <w:szCs w:val="28"/>
        </w:rPr>
        <w:t>мектебіне</w:t>
      </w:r>
      <w:proofErr w:type="spellEnd"/>
      <w:r w:rsidRPr="00C23A15">
        <w:rPr>
          <w:color w:val="000000"/>
          <w:sz w:val="28"/>
          <w:szCs w:val="28"/>
        </w:rPr>
        <w:t xml:space="preserve"> оқуы </w:t>
      </w:r>
      <w:proofErr w:type="spellStart"/>
      <w:r w:rsidRPr="00C23A15">
        <w:rPr>
          <w:color w:val="000000"/>
          <w:sz w:val="28"/>
          <w:szCs w:val="28"/>
        </w:rPr>
        <w:t>еш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кедергісіз</w:t>
      </w:r>
      <w:proofErr w:type="spellEnd"/>
      <w:r w:rsidRPr="00C23A15">
        <w:rPr>
          <w:color w:val="000000"/>
          <w:sz w:val="28"/>
          <w:szCs w:val="28"/>
        </w:rPr>
        <w:t xml:space="preserve"> өтеді.</w:t>
      </w: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C23A15">
        <w:rPr>
          <w:color w:val="000000"/>
          <w:sz w:val="28"/>
          <w:szCs w:val="28"/>
        </w:rPr>
        <w:t>Жалпы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бі</w:t>
      </w:r>
      <w:proofErr w:type="gramStart"/>
      <w:r w:rsidRPr="00C23A15">
        <w:rPr>
          <w:color w:val="000000"/>
          <w:sz w:val="28"/>
          <w:szCs w:val="28"/>
        </w:rPr>
        <w:t>л</w:t>
      </w:r>
      <w:proofErr w:type="gramEnd"/>
      <w:r w:rsidRPr="00C23A15">
        <w:rPr>
          <w:color w:val="000000"/>
          <w:sz w:val="28"/>
          <w:szCs w:val="28"/>
        </w:rPr>
        <w:t>ім</w:t>
      </w:r>
      <w:proofErr w:type="spellEnd"/>
      <w:r w:rsidRPr="00C23A15">
        <w:rPr>
          <w:color w:val="000000"/>
          <w:sz w:val="28"/>
          <w:szCs w:val="28"/>
        </w:rPr>
        <w:t xml:space="preserve"> беру ұйымына қабылдау</w:t>
      </w: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C23A15">
        <w:rPr>
          <w:color w:val="000000"/>
          <w:sz w:val="28"/>
          <w:szCs w:val="28"/>
        </w:rPr>
        <w:t>Бастауыш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білім</w:t>
      </w:r>
      <w:proofErr w:type="spellEnd"/>
      <w:r w:rsidRPr="00C23A15">
        <w:rPr>
          <w:color w:val="000000"/>
          <w:sz w:val="28"/>
          <w:szCs w:val="28"/>
        </w:rPr>
        <w:t xml:space="preserve"> беру ұйымдарының </w:t>
      </w:r>
      <w:proofErr w:type="spellStart"/>
      <w:r w:rsidRPr="00C23A15">
        <w:rPr>
          <w:color w:val="000000"/>
          <w:sz w:val="28"/>
          <w:szCs w:val="28"/>
        </w:rPr>
        <w:t>бі</w:t>
      </w:r>
      <w:proofErr w:type="gramStart"/>
      <w:r w:rsidRPr="00C23A15">
        <w:rPr>
          <w:color w:val="000000"/>
          <w:sz w:val="28"/>
          <w:szCs w:val="28"/>
        </w:rPr>
        <w:t>р</w:t>
      </w:r>
      <w:proofErr w:type="gramEnd"/>
      <w:r w:rsidRPr="00C23A15">
        <w:rPr>
          <w:color w:val="000000"/>
          <w:sz w:val="28"/>
          <w:szCs w:val="28"/>
        </w:rPr>
        <w:t>інші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сыныбына</w:t>
      </w:r>
      <w:proofErr w:type="spellEnd"/>
      <w:r w:rsidRPr="00C23A15">
        <w:rPr>
          <w:color w:val="000000"/>
          <w:sz w:val="28"/>
          <w:szCs w:val="28"/>
        </w:rPr>
        <w:t xml:space="preserve"> түсетін балалардың (қамқоршы, патронаттық) </w:t>
      </w:r>
      <w:proofErr w:type="spellStart"/>
      <w:r w:rsidRPr="00C23A15">
        <w:rPr>
          <w:color w:val="000000"/>
          <w:sz w:val="28"/>
          <w:szCs w:val="28"/>
        </w:rPr>
        <w:t>ата-аналары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немесе</w:t>
      </w:r>
      <w:proofErr w:type="spellEnd"/>
      <w:r w:rsidRPr="00C23A15">
        <w:rPr>
          <w:color w:val="000000"/>
          <w:sz w:val="28"/>
          <w:szCs w:val="28"/>
        </w:rPr>
        <w:t xml:space="preserve"> басқа заңды өкілдерінен өтініштерді қабылдау ағымдағы жылдың 1 </w:t>
      </w:r>
      <w:proofErr w:type="spellStart"/>
      <w:r w:rsidRPr="00C23A15">
        <w:rPr>
          <w:color w:val="000000"/>
          <w:sz w:val="28"/>
          <w:szCs w:val="28"/>
        </w:rPr>
        <w:t>маусымы</w:t>
      </w:r>
      <w:proofErr w:type="spellEnd"/>
      <w:r w:rsidRPr="00C23A15">
        <w:rPr>
          <w:color w:val="000000"/>
          <w:sz w:val="28"/>
          <w:szCs w:val="28"/>
        </w:rPr>
        <w:t xml:space="preserve"> мен 1 </w:t>
      </w:r>
      <w:proofErr w:type="spellStart"/>
      <w:r w:rsidRPr="00C23A15">
        <w:rPr>
          <w:color w:val="000000"/>
          <w:sz w:val="28"/>
          <w:szCs w:val="28"/>
        </w:rPr>
        <w:t>тамызы</w:t>
      </w:r>
      <w:proofErr w:type="spellEnd"/>
      <w:r w:rsidRPr="00C23A15">
        <w:rPr>
          <w:color w:val="000000"/>
          <w:sz w:val="28"/>
          <w:szCs w:val="28"/>
        </w:rPr>
        <w:t xml:space="preserve"> аралығында жүргізіледі.</w:t>
      </w: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C23A15">
        <w:rPr>
          <w:color w:val="000000"/>
          <w:sz w:val="28"/>
          <w:szCs w:val="28"/>
        </w:rPr>
        <w:t>Сіз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электронды</w:t>
      </w:r>
      <w:proofErr w:type="spellEnd"/>
      <w:r w:rsidRPr="00C23A15">
        <w:rPr>
          <w:color w:val="000000"/>
          <w:sz w:val="28"/>
          <w:szCs w:val="28"/>
        </w:rPr>
        <w:t xml:space="preserve"> ү</w:t>
      </w:r>
      <w:proofErr w:type="gramStart"/>
      <w:r w:rsidRPr="00C23A15">
        <w:rPr>
          <w:color w:val="000000"/>
          <w:sz w:val="28"/>
          <w:szCs w:val="28"/>
        </w:rPr>
        <w:t>к</w:t>
      </w:r>
      <w:proofErr w:type="gramEnd"/>
      <w:r w:rsidRPr="00C23A15">
        <w:rPr>
          <w:color w:val="000000"/>
          <w:sz w:val="28"/>
          <w:szCs w:val="28"/>
        </w:rPr>
        <w:t xml:space="preserve">імет порталы арқылы үйден шықпай-ақ </w:t>
      </w:r>
      <w:proofErr w:type="spellStart"/>
      <w:r w:rsidRPr="00C23A15">
        <w:rPr>
          <w:color w:val="000000"/>
          <w:sz w:val="28"/>
          <w:szCs w:val="28"/>
        </w:rPr>
        <w:t>білім</w:t>
      </w:r>
      <w:proofErr w:type="spellEnd"/>
      <w:r w:rsidRPr="00C23A15">
        <w:rPr>
          <w:color w:val="000000"/>
          <w:sz w:val="28"/>
          <w:szCs w:val="28"/>
        </w:rPr>
        <w:t xml:space="preserve"> беру ұйымына жүгіне </w:t>
      </w:r>
      <w:proofErr w:type="spellStart"/>
      <w:r w:rsidRPr="00C23A15">
        <w:rPr>
          <w:color w:val="000000"/>
          <w:sz w:val="28"/>
          <w:szCs w:val="28"/>
        </w:rPr>
        <w:t>аласыз</w:t>
      </w:r>
      <w:proofErr w:type="spellEnd"/>
      <w:r w:rsidRPr="00C23A15">
        <w:rPr>
          <w:color w:val="000000"/>
          <w:sz w:val="28"/>
          <w:szCs w:val="28"/>
        </w:rPr>
        <w:t xml:space="preserve">. </w:t>
      </w:r>
      <w:proofErr w:type="spellStart"/>
      <w:r w:rsidRPr="00C23A15">
        <w:rPr>
          <w:color w:val="000000"/>
          <w:sz w:val="28"/>
          <w:szCs w:val="28"/>
        </w:rPr>
        <w:t>Ата-аналар</w:t>
      </w:r>
      <w:proofErr w:type="spellEnd"/>
      <w:r w:rsidRPr="00C23A15">
        <w:rPr>
          <w:color w:val="000000"/>
          <w:sz w:val="28"/>
          <w:szCs w:val="28"/>
        </w:rPr>
        <w:t xml:space="preserve"> құжаттардың толық </w:t>
      </w:r>
      <w:proofErr w:type="spellStart"/>
      <w:r w:rsidRPr="00C23A15">
        <w:rPr>
          <w:color w:val="000000"/>
          <w:sz w:val="28"/>
          <w:szCs w:val="28"/>
        </w:rPr>
        <w:t>емес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пакетін</w:t>
      </w:r>
      <w:proofErr w:type="spellEnd"/>
      <w:r w:rsidRPr="00C23A15">
        <w:rPr>
          <w:color w:val="000000"/>
          <w:sz w:val="28"/>
          <w:szCs w:val="28"/>
        </w:rPr>
        <w:t xml:space="preserve">, қолданылу </w:t>
      </w:r>
      <w:proofErr w:type="spellStart"/>
      <w:r w:rsidRPr="00C23A15">
        <w:rPr>
          <w:color w:val="000000"/>
          <w:sz w:val="28"/>
          <w:szCs w:val="28"/>
        </w:rPr>
        <w:t>мерзімі</w:t>
      </w:r>
      <w:proofErr w:type="spellEnd"/>
      <w:r w:rsidRPr="00C23A15">
        <w:rPr>
          <w:color w:val="000000"/>
          <w:sz w:val="28"/>
          <w:szCs w:val="28"/>
        </w:rPr>
        <w:t xml:space="preserve"> өткен құжаттарды ұсынған жағдайда, ұсынылған құжаттардың дұрыс </w:t>
      </w:r>
      <w:proofErr w:type="spellStart"/>
      <w:r w:rsidRPr="00C23A15">
        <w:rPr>
          <w:color w:val="000000"/>
          <w:sz w:val="28"/>
          <w:szCs w:val="28"/>
        </w:rPr>
        <w:t>еместігін</w:t>
      </w:r>
      <w:proofErr w:type="spellEnd"/>
      <w:r w:rsidRPr="00C23A15">
        <w:rPr>
          <w:color w:val="000000"/>
          <w:sz w:val="28"/>
          <w:szCs w:val="28"/>
        </w:rPr>
        <w:t xml:space="preserve"> анықтаған </w:t>
      </w:r>
      <w:proofErr w:type="spellStart"/>
      <w:r w:rsidRPr="00C23A15">
        <w:rPr>
          <w:color w:val="000000"/>
          <w:sz w:val="28"/>
          <w:szCs w:val="28"/>
        </w:rPr>
        <w:t>кезде</w:t>
      </w:r>
      <w:proofErr w:type="spellEnd"/>
      <w:r w:rsidRPr="00C23A15">
        <w:rPr>
          <w:color w:val="000000"/>
          <w:sz w:val="28"/>
          <w:szCs w:val="28"/>
        </w:rPr>
        <w:t xml:space="preserve">, сондай-ақ </w:t>
      </w:r>
      <w:proofErr w:type="spellStart"/>
      <w:r w:rsidRPr="00C23A15">
        <w:rPr>
          <w:color w:val="000000"/>
          <w:sz w:val="28"/>
          <w:szCs w:val="28"/>
        </w:rPr>
        <w:t>сынып</w:t>
      </w:r>
      <w:proofErr w:type="spellEnd"/>
      <w:r w:rsidRPr="00C23A15">
        <w:rPr>
          <w:color w:val="000000"/>
          <w:sz w:val="28"/>
          <w:szCs w:val="28"/>
        </w:rPr>
        <w:t xml:space="preserve"> жиынтықтарының </w:t>
      </w:r>
      <w:proofErr w:type="spellStart"/>
      <w:r w:rsidRPr="00C23A15">
        <w:rPr>
          <w:color w:val="000000"/>
          <w:sz w:val="28"/>
          <w:szCs w:val="28"/>
        </w:rPr>
        <w:t>шамадан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23A15">
        <w:rPr>
          <w:color w:val="000000"/>
          <w:sz w:val="28"/>
          <w:szCs w:val="28"/>
        </w:rPr>
        <w:t>тыс</w:t>
      </w:r>
      <w:proofErr w:type="spellEnd"/>
      <w:proofErr w:type="gramEnd"/>
      <w:r w:rsidRPr="00C23A15">
        <w:rPr>
          <w:color w:val="000000"/>
          <w:sz w:val="28"/>
          <w:szCs w:val="28"/>
        </w:rPr>
        <w:t xml:space="preserve"> көп болған жағдайда </w:t>
      </w:r>
      <w:proofErr w:type="spellStart"/>
      <w:r w:rsidRPr="00C23A15">
        <w:rPr>
          <w:color w:val="000000"/>
          <w:sz w:val="28"/>
          <w:szCs w:val="28"/>
        </w:rPr>
        <w:t>білім</w:t>
      </w:r>
      <w:proofErr w:type="spellEnd"/>
      <w:r w:rsidRPr="00C23A15">
        <w:rPr>
          <w:color w:val="000000"/>
          <w:sz w:val="28"/>
          <w:szCs w:val="28"/>
        </w:rPr>
        <w:t xml:space="preserve"> беру ұйымы өтінішті қабылдаудан бас </w:t>
      </w:r>
      <w:proofErr w:type="spellStart"/>
      <w:r w:rsidRPr="00C23A15">
        <w:rPr>
          <w:color w:val="000000"/>
          <w:sz w:val="28"/>
          <w:szCs w:val="28"/>
        </w:rPr>
        <w:t>тартады</w:t>
      </w:r>
      <w:proofErr w:type="spellEnd"/>
      <w:r w:rsidRPr="00C23A15">
        <w:rPr>
          <w:color w:val="000000"/>
          <w:sz w:val="28"/>
          <w:szCs w:val="28"/>
        </w:rPr>
        <w:t>.</w:t>
      </w:r>
    </w:p>
    <w:p w:rsidR="004259C8" w:rsidRPr="00C23A15" w:rsidRDefault="004259C8" w:rsidP="004259C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23A15">
        <w:rPr>
          <w:color w:val="000000"/>
          <w:sz w:val="28"/>
          <w:szCs w:val="28"/>
        </w:rPr>
        <w:t xml:space="preserve">Бала </w:t>
      </w:r>
      <w:proofErr w:type="spellStart"/>
      <w:r w:rsidRPr="00C23A15">
        <w:rPr>
          <w:color w:val="000000"/>
          <w:sz w:val="28"/>
          <w:szCs w:val="28"/>
        </w:rPr>
        <w:t>бі</w:t>
      </w:r>
      <w:proofErr w:type="gramStart"/>
      <w:r w:rsidRPr="00C23A15">
        <w:rPr>
          <w:color w:val="000000"/>
          <w:sz w:val="28"/>
          <w:szCs w:val="28"/>
        </w:rPr>
        <w:t>р</w:t>
      </w:r>
      <w:proofErr w:type="gramEnd"/>
      <w:r w:rsidRPr="00C23A15">
        <w:rPr>
          <w:color w:val="000000"/>
          <w:sz w:val="28"/>
          <w:szCs w:val="28"/>
        </w:rPr>
        <w:t>інші</w:t>
      </w:r>
      <w:proofErr w:type="spellEnd"/>
      <w:r w:rsidRPr="00C23A15">
        <w:rPr>
          <w:color w:val="000000"/>
          <w:sz w:val="28"/>
          <w:szCs w:val="28"/>
        </w:rPr>
        <w:t xml:space="preserve"> сыныпқа барғанда </w:t>
      </w:r>
      <w:proofErr w:type="spellStart"/>
      <w:r w:rsidRPr="00C23A15">
        <w:rPr>
          <w:color w:val="000000"/>
          <w:sz w:val="28"/>
          <w:szCs w:val="28"/>
        </w:rPr>
        <w:t>жалпы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білім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беретін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мектептерде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емтихан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немесе</w:t>
      </w:r>
      <w:proofErr w:type="spellEnd"/>
      <w:r w:rsidRPr="00C23A15">
        <w:rPr>
          <w:color w:val="000000"/>
          <w:sz w:val="28"/>
          <w:szCs w:val="28"/>
        </w:rPr>
        <w:t xml:space="preserve"> </w:t>
      </w:r>
      <w:proofErr w:type="spellStart"/>
      <w:r w:rsidRPr="00C23A15">
        <w:rPr>
          <w:color w:val="000000"/>
          <w:sz w:val="28"/>
          <w:szCs w:val="28"/>
        </w:rPr>
        <w:t>тестілеу</w:t>
      </w:r>
      <w:proofErr w:type="spellEnd"/>
      <w:r w:rsidRPr="00C23A15">
        <w:rPr>
          <w:color w:val="000000"/>
          <w:sz w:val="28"/>
          <w:szCs w:val="28"/>
        </w:rPr>
        <w:t xml:space="preserve"> өткізілмейді, ал гимназия мен </w:t>
      </w:r>
      <w:proofErr w:type="spellStart"/>
      <w:r w:rsidRPr="00C23A15">
        <w:rPr>
          <w:color w:val="000000"/>
          <w:sz w:val="28"/>
          <w:szCs w:val="28"/>
        </w:rPr>
        <w:t>лицейлерге</w:t>
      </w:r>
      <w:proofErr w:type="spellEnd"/>
      <w:r w:rsidRPr="00C23A15">
        <w:rPr>
          <w:color w:val="000000"/>
          <w:sz w:val="28"/>
          <w:szCs w:val="28"/>
        </w:rPr>
        <w:t xml:space="preserve"> қабылдау конкурстық </w:t>
      </w:r>
      <w:proofErr w:type="spellStart"/>
      <w:r w:rsidRPr="00C23A15">
        <w:rPr>
          <w:color w:val="000000"/>
          <w:sz w:val="28"/>
          <w:szCs w:val="28"/>
        </w:rPr>
        <w:t>негізде</w:t>
      </w:r>
      <w:proofErr w:type="spellEnd"/>
      <w:r w:rsidRPr="00C23A15">
        <w:rPr>
          <w:color w:val="000000"/>
          <w:sz w:val="28"/>
          <w:szCs w:val="28"/>
        </w:rPr>
        <w:t xml:space="preserve"> жүзеге </w:t>
      </w:r>
      <w:proofErr w:type="spellStart"/>
      <w:r w:rsidRPr="00C23A15">
        <w:rPr>
          <w:color w:val="000000"/>
          <w:sz w:val="28"/>
          <w:szCs w:val="28"/>
        </w:rPr>
        <w:t>асырылады</w:t>
      </w:r>
      <w:proofErr w:type="spellEnd"/>
      <w:r w:rsidRPr="00C23A15">
        <w:rPr>
          <w:color w:val="000000"/>
          <w:sz w:val="28"/>
          <w:szCs w:val="28"/>
        </w:rPr>
        <w:t>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>Жалпы</w:t>
      </w:r>
      <w:proofErr w:type="spellEnd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>бі</w:t>
      </w:r>
      <w:proofErr w:type="gramStart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>л</w:t>
      </w:r>
      <w:proofErr w:type="gramEnd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>ім</w:t>
      </w:r>
      <w:proofErr w:type="spellEnd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>беретін</w:t>
      </w:r>
      <w:proofErr w:type="spellEnd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>мектепке</w:t>
      </w:r>
      <w:proofErr w:type="spellEnd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қабылдау үшін қажетті құжаттар </w:t>
      </w:r>
      <w:proofErr w:type="spellStart"/>
      <w:r w:rsidRPr="00C23A15">
        <w:rPr>
          <w:rFonts w:ascii="Times New Roman" w:eastAsia="Times New Roman" w:hAnsi="Times New Roman" w:cs="Times New Roman"/>
          <w:color w:val="FF0000"/>
          <w:sz w:val="28"/>
          <w:szCs w:val="28"/>
        </w:rPr>
        <w:t>тізімі</w:t>
      </w:r>
      <w:proofErr w:type="spellEnd"/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Қазақстан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азаматтары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үшін:</w:t>
      </w:r>
    </w:p>
    <w:p w:rsidR="004259C8" w:rsidRPr="00C23A15" w:rsidRDefault="004259C8" w:rsidP="004259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Ата-ананың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басқа </w:t>
      </w:r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өкілдің мәлімдемесі.</w:t>
      </w:r>
    </w:p>
    <w:p w:rsidR="004259C8" w:rsidRPr="00C23A15" w:rsidRDefault="004259C8" w:rsidP="004259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Туу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куәлік (көшірме).</w:t>
      </w:r>
    </w:p>
    <w:p w:rsidR="004259C8" w:rsidRPr="00C23A15" w:rsidRDefault="004259C8" w:rsidP="004259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Денсаулық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анықтамалар - денсаулық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(f-026 / y-3),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егу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картасы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(f-065 /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259C8" w:rsidRPr="00C23A15" w:rsidRDefault="004259C8" w:rsidP="004259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3х4 см өлшемді 2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фотосурет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Шетелдіктер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Шетелдіктер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 Қазақстан Республикасының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азаматтарымен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бірдей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жағдайлар қолданылады.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басқа </w:t>
      </w:r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өкілдер біздің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елде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уақытша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тұрақты тұруы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Шетелдіктер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</w:t>
      </w:r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ғылықты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жері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белгісімен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Қазақстан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Республикасында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тұрақты тұру құқығын куәландыратын құжатты ұсынуы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59C8" w:rsidRPr="00C23A15" w:rsidRDefault="004259C8" w:rsidP="004259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шетелдік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шетелдіктің Қазақстан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Республикасында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тұру</w:t>
      </w:r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ға ықтиярхаты;</w:t>
      </w:r>
    </w:p>
    <w:p w:rsidR="004259C8" w:rsidRPr="00C23A15" w:rsidRDefault="004259C8" w:rsidP="004259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азаматтығы жоқ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​​азаматтығы жоқ адамның куәлігі;</w:t>
      </w:r>
    </w:p>
    <w:p w:rsidR="004259C8" w:rsidRPr="00C23A15" w:rsidRDefault="004259C8" w:rsidP="004259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босқын - босқын куәлігі;</w:t>
      </w:r>
    </w:p>
    <w:p w:rsidR="004259C8" w:rsidRPr="00C23A15" w:rsidRDefault="004259C8" w:rsidP="004259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баспана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іздеуші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баспана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іздеушінің куәлігі;</w:t>
      </w:r>
    </w:p>
    <w:p w:rsidR="004259C8" w:rsidRPr="00C23A15" w:rsidRDefault="004259C8" w:rsidP="004259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оралман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оралман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куәлігі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көші-қон органдарының анықтамасы.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консулдық қатынастар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Вена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конвенциясы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дипломатиялық қатынастар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Вена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конвенциясына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сәйкес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елшіліктер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консулдықтардың қызметкерлеріне қолданылмайды.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Қазақстан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Республикасында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уақытша тұратын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адамдар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паспорттың көшірмесін және көші-қон картасының көшірмесін ұсынады.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директоры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құжаттарына сәйкес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шетелде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алған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деңгейіне сәйкес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тиі</w:t>
      </w:r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сыныптардағы оқушылар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санына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тіркейді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бөлімдерінде мұндай құжаттар болмаған жағдайда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талапкер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құрылады, оның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деңгейін анықтайтын комиссия құрылады.</w:t>
      </w:r>
    </w:p>
    <w:p w:rsidR="004259C8" w:rsidRPr="00C23A15" w:rsidRDefault="004259C8" w:rsidP="00425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Шетелдіктерге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қажетті құжаттар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тізімі</w:t>
      </w:r>
      <w:proofErr w:type="spellEnd"/>
    </w:p>
    <w:p w:rsidR="004259C8" w:rsidRPr="00C23A15" w:rsidRDefault="004259C8" w:rsidP="004259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баланың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ата-анасынан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қамқоршыларынан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түрде өтініш.</w:t>
      </w:r>
    </w:p>
    <w:p w:rsidR="004259C8" w:rsidRPr="00C23A15" w:rsidRDefault="004259C8" w:rsidP="004259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Туу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куәліктің көшірмесі.</w:t>
      </w:r>
    </w:p>
    <w:p w:rsidR="004259C8" w:rsidRPr="00C23A15" w:rsidRDefault="004259C8" w:rsidP="004259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Денсаулық жағдайы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анықтама.</w:t>
      </w:r>
    </w:p>
    <w:p w:rsidR="004259C8" w:rsidRPr="00C23A15" w:rsidRDefault="004259C8" w:rsidP="004259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3х4 см өлшемді 2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фотосурет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9C8" w:rsidRPr="00C23A15" w:rsidRDefault="004259C8" w:rsidP="004259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Тұруға </w:t>
      </w:r>
      <w:proofErr w:type="gram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ұқсат және көші-қон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картасы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9C8" w:rsidRPr="00C23A15" w:rsidRDefault="004259C8" w:rsidP="004259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Pr="00C23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куәландыратын құжат</w:t>
      </w:r>
    </w:p>
    <w:p w:rsidR="004259C8" w:rsidRPr="00C23A15" w:rsidRDefault="004259C8" w:rsidP="004259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2508F"/>
          <w:sz w:val="28"/>
          <w:szCs w:val="28"/>
        </w:rPr>
      </w:pPr>
    </w:p>
    <w:p w:rsidR="004259C8" w:rsidRPr="00C23A15" w:rsidRDefault="004259C8" w:rsidP="004259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2508F"/>
          <w:sz w:val="28"/>
          <w:szCs w:val="28"/>
        </w:rPr>
      </w:pPr>
      <w:r w:rsidRPr="00C23A15">
        <w:rPr>
          <w:rFonts w:ascii="Times New Roman" w:eastAsia="Times New Roman" w:hAnsi="Times New Roman" w:cs="Times New Roman"/>
          <w:b/>
          <w:bCs/>
          <w:color w:val="02508F"/>
          <w:sz w:val="28"/>
          <w:szCs w:val="28"/>
        </w:rPr>
        <w:t xml:space="preserve">Қабылдау </w:t>
      </w:r>
      <w:proofErr w:type="spellStart"/>
      <w:r w:rsidRPr="00C23A15">
        <w:rPr>
          <w:rFonts w:ascii="Times New Roman" w:eastAsia="Times New Roman" w:hAnsi="Times New Roman" w:cs="Times New Roman"/>
          <w:b/>
          <w:bCs/>
          <w:color w:val="02508F"/>
          <w:sz w:val="28"/>
          <w:szCs w:val="28"/>
        </w:rPr>
        <w:t>комиссиясы</w:t>
      </w:r>
      <w:proofErr w:type="spellEnd"/>
      <w:r w:rsidRPr="00C23A15">
        <w:rPr>
          <w:rFonts w:ascii="Times New Roman" w:eastAsia="Times New Roman" w:hAnsi="Times New Roman" w:cs="Times New Roman"/>
          <w:b/>
          <w:bCs/>
          <w:color w:val="02508F"/>
          <w:sz w:val="28"/>
          <w:szCs w:val="28"/>
        </w:rPr>
        <w:t>:</w:t>
      </w:r>
    </w:p>
    <w:p w:rsidR="004259C8" w:rsidRPr="00C23A15" w:rsidRDefault="004259C8" w:rsidP="004259C8">
      <w:pPr>
        <w:pStyle w:val="a4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Қазақстан Республикасы,Қостанай </w:t>
      </w:r>
      <w:proofErr w:type="spellStart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облысы</w:t>
      </w:r>
      <w:proofErr w:type="spellEnd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Денисов </w:t>
      </w:r>
      <w:proofErr w:type="spellStart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ауданы</w:t>
      </w:r>
      <w:proofErr w:type="spellEnd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Фрунзенское </w:t>
      </w:r>
      <w:proofErr w:type="spellStart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ауылы</w:t>
      </w:r>
      <w:proofErr w:type="spellEnd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gramStart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Комсомольская</w:t>
      </w:r>
      <w:proofErr w:type="gramEnd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көшесі 41</w:t>
      </w:r>
    </w:p>
    <w:p w:rsidR="004259C8" w:rsidRPr="00C23A15" w:rsidRDefault="004259C8" w:rsidP="004259C8">
      <w:pPr>
        <w:pStyle w:val="a4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құжаттарды қабылдау:</w:t>
      </w:r>
    </w:p>
    <w:p w:rsidR="004259C8" w:rsidRPr="00C23A15" w:rsidRDefault="004259C8" w:rsidP="004259C8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Дс-Жм</w:t>
      </w:r>
      <w:proofErr w:type="spellEnd"/>
      <w:r w:rsidRPr="00C23A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9:00-18-00</w:t>
      </w:r>
    </w:p>
    <w:p w:rsidR="004259C8" w:rsidRPr="00C23A15" w:rsidRDefault="001F255A" w:rsidP="004259C8">
      <w:pPr>
        <w:pStyle w:val="a4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8" w:history="1">
        <w:r w:rsidR="004259C8" w:rsidRPr="00C23A15">
          <w:rPr>
            <w:rFonts w:ascii="Times New Roman" w:eastAsia="Times New Roman" w:hAnsi="Times New Roman" w:cs="Times New Roman"/>
            <w:color w:val="006EC8"/>
            <w:sz w:val="28"/>
            <w:szCs w:val="28"/>
            <w:u w:val="single"/>
            <w:lang w:eastAsia="ru-RU"/>
          </w:rPr>
          <w:t>8-714-34-95-5-05</w:t>
        </w:r>
      </w:hyperlink>
    </w:p>
    <w:p w:rsidR="002355FD" w:rsidRPr="00C23A15" w:rsidRDefault="002355FD">
      <w:pPr>
        <w:rPr>
          <w:rFonts w:ascii="Times New Roman" w:hAnsi="Times New Roman" w:cs="Times New Roman"/>
          <w:sz w:val="28"/>
          <w:szCs w:val="28"/>
        </w:rPr>
      </w:pPr>
    </w:p>
    <w:sectPr w:rsidR="002355FD" w:rsidRPr="00C23A15" w:rsidSect="00C9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5F9"/>
    <w:multiLevelType w:val="multilevel"/>
    <w:tmpl w:val="A7F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08D6"/>
    <w:multiLevelType w:val="hybridMultilevel"/>
    <w:tmpl w:val="4366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63C8"/>
    <w:multiLevelType w:val="multilevel"/>
    <w:tmpl w:val="6AC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06F47"/>
    <w:multiLevelType w:val="multilevel"/>
    <w:tmpl w:val="A302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35F0E"/>
    <w:multiLevelType w:val="multilevel"/>
    <w:tmpl w:val="ABF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82329"/>
    <w:multiLevelType w:val="multilevel"/>
    <w:tmpl w:val="1C98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047CD"/>
    <w:multiLevelType w:val="multilevel"/>
    <w:tmpl w:val="999E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E3A9E"/>
    <w:multiLevelType w:val="multilevel"/>
    <w:tmpl w:val="1A74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9C8"/>
    <w:rsid w:val="001F255A"/>
    <w:rsid w:val="002355FD"/>
    <w:rsid w:val="004259C8"/>
    <w:rsid w:val="00C23A15"/>
    <w:rsid w:val="00C903F0"/>
    <w:rsid w:val="00D6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2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59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9C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71425453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800017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7142545320" TargetMode="External"/><Relationship Id="rId5" Type="http://schemas.openxmlformats.org/officeDocument/2006/relationships/hyperlink" Target="http://adilet.zan.kz/rus/docs/V18000175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5</cp:revision>
  <dcterms:created xsi:type="dcterms:W3CDTF">2022-10-05T07:19:00Z</dcterms:created>
  <dcterms:modified xsi:type="dcterms:W3CDTF">2023-02-01T03:41:00Z</dcterms:modified>
</cp:coreProperties>
</file>